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30" w:rsidRPr="003305CB" w:rsidRDefault="00364430" w:rsidP="00364430"/>
    <w:p w:rsidR="00364430" w:rsidRDefault="00364430" w:rsidP="00364430">
      <w:pPr>
        <w:jc w:val="center"/>
        <w:rPr>
          <w:b/>
        </w:rPr>
      </w:pPr>
    </w:p>
    <w:p w:rsidR="00364430" w:rsidRPr="004E710C" w:rsidRDefault="00364430" w:rsidP="00364430">
      <w:pPr>
        <w:jc w:val="center"/>
      </w:pPr>
      <w:r w:rsidRPr="004E710C">
        <w:rPr>
          <w:b/>
        </w:rPr>
        <w:t>Аннотация</w:t>
      </w:r>
    </w:p>
    <w:p w:rsidR="00364430" w:rsidRDefault="00364430" w:rsidP="00364430">
      <w:pPr>
        <w:jc w:val="both"/>
      </w:pPr>
      <w:r>
        <w:t xml:space="preserve">           </w:t>
      </w:r>
      <w:r w:rsidRPr="007F10F7">
        <w:t>Рабочая программа учебного предмета «</w:t>
      </w:r>
      <w:r>
        <w:t>Литературное чтение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«литературному чтению» </w:t>
      </w:r>
      <w:r w:rsidRPr="007F10F7">
        <w:t xml:space="preserve">для </w:t>
      </w:r>
      <w:r>
        <w:t>3 класса</w:t>
      </w:r>
      <w:r w:rsidRPr="007F10F7">
        <w:t xml:space="preserve"> (</w:t>
      </w:r>
      <w:proofErr w:type="spellStart"/>
      <w:r>
        <w:t>КлимановаЛ.Ф</w:t>
      </w:r>
      <w:proofErr w:type="spellEnd"/>
      <w:r>
        <w:t>.,</w:t>
      </w:r>
      <w:r w:rsidRPr="000A06D8">
        <w:t xml:space="preserve"> </w:t>
      </w:r>
      <w:r>
        <w:t>Горецкий В.Г. Голованова М.В.)</w:t>
      </w:r>
      <w:r w:rsidRPr="005B38C8">
        <w:t xml:space="preserve"> </w:t>
      </w:r>
      <w:r>
        <w:t>УМК «Школа России».</w:t>
      </w:r>
    </w:p>
    <w:p w:rsidR="00364430" w:rsidRDefault="00364430" w:rsidP="00364430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литературному чтению для 3 класса под редакцией</w:t>
      </w:r>
      <w:r w:rsidRPr="000A06D8">
        <w:t xml:space="preserve"> </w:t>
      </w:r>
      <w:r>
        <w:t>Климановой Л.Ф., выпускаемой издательством «Просвещение».</w:t>
      </w:r>
    </w:p>
    <w:p w:rsidR="00364430" w:rsidRDefault="00364430" w:rsidP="00364430">
      <w:pPr>
        <w:pStyle w:val="a4"/>
        <w:spacing w:before="0" w:beforeAutospacing="0" w:after="0" w:afterAutospacing="0"/>
        <w:jc w:val="both"/>
      </w:pPr>
      <w:r w:rsidRPr="00C8154A">
        <w:rPr>
          <w:b/>
        </w:rPr>
        <w:t>Цель</w:t>
      </w:r>
      <w:r w:rsidRPr="00C8154A">
        <w:t xml:space="preserve"> изучения предмета «</w:t>
      </w:r>
      <w:r>
        <w:t>Литературное чтение</w:t>
      </w:r>
      <w:r w:rsidRPr="00C8154A">
        <w:t>»</w:t>
      </w:r>
    </w:p>
    <w:p w:rsidR="00364430" w:rsidRPr="00214D83" w:rsidRDefault="00364430" w:rsidP="00364430">
      <w:pPr>
        <w:jc w:val="both"/>
        <w:rPr>
          <w:rFonts w:eastAsia="Arial"/>
        </w:rPr>
      </w:pPr>
      <w:r w:rsidRPr="00214D83">
        <w:rPr>
          <w:rFonts w:eastAsia="Arial"/>
        </w:rPr>
        <w:t>-овладение осознанным, правильным, беглым и выразительным чтением как базо</w:t>
      </w:r>
      <w:r w:rsidRPr="00214D83">
        <w:rPr>
          <w:rFonts w:eastAsia="Arial"/>
        </w:rPr>
        <w:softHyphen/>
        <w:t>вым умением в системе образования младших школьников;</w:t>
      </w:r>
    </w:p>
    <w:p w:rsidR="00364430" w:rsidRPr="00214D83" w:rsidRDefault="00364430" w:rsidP="00364430">
      <w:pPr>
        <w:jc w:val="both"/>
        <w:rPr>
          <w:rFonts w:eastAsia="Arial"/>
        </w:rPr>
      </w:pPr>
      <w:r w:rsidRPr="00214D83">
        <w:rPr>
          <w:rFonts w:eastAsia="Arial"/>
        </w:rPr>
        <w:t>-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самостоятельной читательской деятель</w:t>
      </w:r>
      <w:r w:rsidRPr="00214D83">
        <w:rPr>
          <w:rFonts w:eastAsia="Arial"/>
        </w:rPr>
        <w:softHyphen/>
        <w:t>ности;</w:t>
      </w:r>
    </w:p>
    <w:p w:rsidR="00364430" w:rsidRPr="00214D83" w:rsidRDefault="00364430" w:rsidP="00364430">
      <w:pPr>
        <w:jc w:val="both"/>
        <w:rPr>
          <w:rFonts w:eastAsia="Arial"/>
        </w:rPr>
      </w:pPr>
      <w:r w:rsidRPr="00214D83">
        <w:rPr>
          <w:rFonts w:eastAsia="Arial"/>
        </w:rPr>
        <w:t>- воспитание эстетического отношения к искусству слова,</w:t>
      </w:r>
    </w:p>
    <w:p w:rsidR="00364430" w:rsidRPr="00214D83" w:rsidRDefault="00364430" w:rsidP="00364430">
      <w:pPr>
        <w:jc w:val="both"/>
        <w:rPr>
          <w:rFonts w:eastAsia="Arial"/>
        </w:rPr>
      </w:pPr>
      <w:r w:rsidRPr="00214D83">
        <w:rPr>
          <w:rFonts w:eastAsia="Arial"/>
        </w:rPr>
        <w:t>- формирование интереса к чтению и книге, потребности в общении с миром художе</w:t>
      </w:r>
      <w:r w:rsidRPr="00214D83">
        <w:rPr>
          <w:rFonts w:eastAsia="Arial"/>
        </w:rPr>
        <w:softHyphen/>
        <w:t>ственной литературы;</w:t>
      </w:r>
    </w:p>
    <w:p w:rsidR="00364430" w:rsidRPr="00214D83" w:rsidRDefault="00364430" w:rsidP="00364430">
      <w:pPr>
        <w:jc w:val="both"/>
        <w:rPr>
          <w:rFonts w:eastAsia="Arial"/>
        </w:rPr>
      </w:pPr>
      <w:r w:rsidRPr="00214D83">
        <w:rPr>
          <w:rFonts w:eastAsia="Arial"/>
        </w:rPr>
        <w:t>- обогащение нравственного опыта младших школьников, формирование представ</w:t>
      </w:r>
      <w:r w:rsidRPr="00214D83">
        <w:rPr>
          <w:rFonts w:eastAsia="Arial"/>
        </w:rPr>
        <w:softHyphen/>
        <w:t>лений о добре, правде, дружбе, справедливости и честности, развитие нравственных чувств, уважения к культуре народов многонациональной России и других стран.</w:t>
      </w:r>
    </w:p>
    <w:p w:rsidR="00364430" w:rsidRPr="00214D83" w:rsidRDefault="00364430" w:rsidP="00364430">
      <w:pPr>
        <w:jc w:val="both"/>
        <w:rPr>
          <w:rFonts w:eastAsia="Arial"/>
        </w:rPr>
      </w:pPr>
      <w:r>
        <w:rPr>
          <w:rFonts w:eastAsia="Arial"/>
          <w:b/>
          <w:iCs/>
          <w:shd w:val="clear" w:color="auto" w:fill="FFFFFF"/>
        </w:rPr>
        <w:t>З</w:t>
      </w:r>
      <w:r w:rsidRPr="00214D83">
        <w:rPr>
          <w:rFonts w:eastAsia="Arial"/>
          <w:b/>
          <w:iCs/>
          <w:shd w:val="clear" w:color="auto" w:fill="FFFFFF"/>
        </w:rPr>
        <w:t>адач</w:t>
      </w:r>
      <w:r>
        <w:rPr>
          <w:rFonts w:eastAsia="Arial"/>
          <w:b/>
          <w:iCs/>
          <w:shd w:val="clear" w:color="auto" w:fill="FFFFFF"/>
        </w:rPr>
        <w:t>и</w:t>
      </w:r>
      <w:r w:rsidRPr="00214D83">
        <w:rPr>
          <w:rFonts w:eastAsia="Arial"/>
          <w:b/>
          <w:iCs/>
          <w:shd w:val="clear" w:color="auto" w:fill="FFFFFF"/>
        </w:rPr>
        <w:t>:</w:t>
      </w:r>
    </w:p>
    <w:p w:rsidR="00364430" w:rsidRPr="00214D83" w:rsidRDefault="00364430" w:rsidP="00364430">
      <w:pPr>
        <w:ind w:firstLine="540"/>
        <w:jc w:val="both"/>
        <w:rPr>
          <w:rFonts w:eastAsia="Arial"/>
        </w:rPr>
      </w:pPr>
      <w:r w:rsidRPr="00214D83">
        <w:rPr>
          <w:rFonts w:eastAsia="Arial"/>
        </w:rPr>
        <w:t>-развивать у детей способность полноценно воспринимать художественное произве</w:t>
      </w:r>
      <w:r w:rsidRPr="00214D83">
        <w:rPr>
          <w:rFonts w:eastAsia="Arial"/>
        </w:rPr>
        <w:softHyphen/>
        <w:t>дение, сопереживать героям, эмоционально откликаться на прочитанное; учить детей чувст</w:t>
      </w:r>
      <w:r w:rsidRPr="00214D83">
        <w:rPr>
          <w:rFonts w:eastAsia="Arial"/>
        </w:rPr>
        <w:softHyphen/>
        <w:t>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0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формировать умение воссоздавать художественные образы литературного произ</w:t>
      </w:r>
      <w:r w:rsidRPr="00214D83">
        <w:rPr>
          <w:rFonts w:eastAsia="Arial"/>
        </w:rPr>
        <w:softHyphen/>
        <w:t>ведения, развивать творческое и воссоздающее воображение учащихся, и особенно ассоци</w:t>
      </w:r>
      <w:r w:rsidRPr="00214D83">
        <w:rPr>
          <w:rFonts w:eastAsia="Arial"/>
        </w:rPr>
        <w:softHyphen/>
        <w:t>ативное мышление;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0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развивать поэтический слух детей, накапливать эстетический опыт слушания произ</w:t>
      </w:r>
      <w:r w:rsidRPr="00214D83">
        <w:rPr>
          <w:rFonts w:eastAsia="Arial"/>
        </w:rPr>
        <w:softHyphen/>
        <w:t>ведений изящной словесности, воспитывать художественный вкус;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0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формировать потребность в постоянном чтении книги, развивать интерес к литера</w:t>
      </w:r>
      <w:r w:rsidRPr="00214D83">
        <w:rPr>
          <w:rFonts w:eastAsia="Arial"/>
        </w:rPr>
        <w:softHyphen/>
        <w:t>турному творчеству, творчеству писателей, создателей произведений словесного искусства;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55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обогащать чувственный опыт ребенка, его реальные представления об окружающем мире и природе;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5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формировать эстетическое отношение ребенка к жизни, приобщая его к классике художественной литературы;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55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обеспечивать достаточно глубокое понимание содержания произведений различно</w:t>
      </w:r>
      <w:r w:rsidRPr="00214D83">
        <w:rPr>
          <w:rFonts w:eastAsia="Arial"/>
        </w:rPr>
        <w:softHyphen/>
        <w:t>го уровня сложности;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5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</w:t>
      </w:r>
      <w:r w:rsidRPr="00214D83">
        <w:rPr>
          <w:rFonts w:eastAsia="Arial"/>
        </w:rPr>
        <w:softHyphen/>
        <w:t>бенка;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0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обеспечивать развитие речи школьников и активно формировать навык чтения и ре</w:t>
      </w:r>
      <w:r w:rsidRPr="00214D83">
        <w:rPr>
          <w:rFonts w:eastAsia="Arial"/>
        </w:rPr>
        <w:softHyphen/>
        <w:t>чевые умения;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72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работать с различными типами текстов;</w:t>
      </w:r>
    </w:p>
    <w:p w:rsidR="00364430" w:rsidRPr="00214D83" w:rsidRDefault="00364430" w:rsidP="00364430">
      <w:pPr>
        <w:numPr>
          <w:ilvl w:val="0"/>
          <w:numId w:val="1"/>
        </w:numPr>
        <w:tabs>
          <w:tab w:val="left" w:pos="865"/>
        </w:tabs>
        <w:ind w:firstLine="540"/>
        <w:jc w:val="both"/>
        <w:rPr>
          <w:rFonts w:eastAsia="Arial"/>
        </w:rPr>
      </w:pPr>
      <w:r w:rsidRPr="00214D83">
        <w:rPr>
          <w:rFonts w:eastAsia="Arial"/>
        </w:rPr>
        <w:t>создавать условия для формирования потребности в самостоятельном чтении ху</w:t>
      </w:r>
      <w:r w:rsidRPr="00214D83">
        <w:rPr>
          <w:rFonts w:eastAsia="Arial"/>
        </w:rPr>
        <w:softHyphen/>
        <w:t>дожественных произведений, формировать «читательскую самостоятельность».</w:t>
      </w:r>
    </w:p>
    <w:p w:rsidR="00364430" w:rsidRPr="005B38C8" w:rsidRDefault="00364430" w:rsidP="00364430">
      <w:pPr>
        <w:pStyle w:val="a4"/>
        <w:spacing w:before="0" w:beforeAutospacing="0" w:after="150" w:afterAutospacing="0"/>
        <w:jc w:val="both"/>
      </w:pPr>
      <w:r w:rsidRPr="005B38C8">
        <w:t xml:space="preserve">    Практические задачи  литературного чтения в школе</w:t>
      </w:r>
    </w:p>
    <w:p w:rsidR="00364430" w:rsidRPr="005B38C8" w:rsidRDefault="00364430" w:rsidP="00364430">
      <w:pPr>
        <w:pStyle w:val="a4"/>
        <w:spacing w:before="0" w:beforeAutospacing="0" w:after="150" w:afterAutospacing="0"/>
        <w:jc w:val="both"/>
        <w:rPr>
          <w:color w:val="000000"/>
        </w:rPr>
      </w:pPr>
      <w:r w:rsidRPr="005B38C8">
        <w:rPr>
          <w:color w:val="000000"/>
        </w:rPr>
        <w:lastRenderedPageBreak/>
        <w:t xml:space="preserve"> - освоение общекультурных навыков чтения и понимание текста; воспитание интереса к чтению и книге; </w:t>
      </w:r>
    </w:p>
    <w:p w:rsidR="00364430" w:rsidRPr="005B38C8" w:rsidRDefault="00364430" w:rsidP="00364430">
      <w:pPr>
        <w:pStyle w:val="a4"/>
        <w:spacing w:before="0" w:beforeAutospacing="0" w:after="150" w:afterAutospacing="0"/>
        <w:jc w:val="both"/>
        <w:rPr>
          <w:color w:val="000000"/>
        </w:rPr>
      </w:pPr>
      <w:r w:rsidRPr="005B38C8">
        <w:rPr>
          <w:color w:val="000000"/>
        </w:rPr>
        <w:t xml:space="preserve">- овладение речевой, письменной и коммуникативной культурой; </w:t>
      </w:r>
    </w:p>
    <w:p w:rsidR="00364430" w:rsidRPr="005B38C8" w:rsidRDefault="00364430" w:rsidP="00364430">
      <w:pPr>
        <w:pStyle w:val="a4"/>
        <w:spacing w:before="0" w:beforeAutospacing="0" w:after="150" w:afterAutospacing="0"/>
        <w:jc w:val="both"/>
        <w:rPr>
          <w:color w:val="000000"/>
        </w:rPr>
      </w:pPr>
      <w:r w:rsidRPr="005B38C8">
        <w:rPr>
          <w:color w:val="000000"/>
        </w:rPr>
        <w:t xml:space="preserve">- воспитание эстетического отношения к действительности, отражённой в художественной литературе; </w:t>
      </w:r>
    </w:p>
    <w:p w:rsidR="00364430" w:rsidRPr="005B38C8" w:rsidRDefault="00364430" w:rsidP="00364430">
      <w:pPr>
        <w:pStyle w:val="a4"/>
        <w:spacing w:before="0" w:beforeAutospacing="0" w:after="150" w:afterAutospacing="0"/>
        <w:jc w:val="both"/>
        <w:rPr>
          <w:color w:val="000000"/>
        </w:rPr>
      </w:pPr>
      <w:r w:rsidRPr="005B38C8">
        <w:rPr>
          <w:color w:val="000000"/>
        </w:rPr>
        <w:t xml:space="preserve">- формирование нравственных ценностей и эстетического вкуса младшего школьника; понимание духовной сущности произведений. </w:t>
      </w:r>
    </w:p>
    <w:p w:rsidR="00364430" w:rsidRPr="0055594A" w:rsidRDefault="00364430" w:rsidP="00364430">
      <w:pPr>
        <w:jc w:val="both"/>
        <w:rPr>
          <w:highlight w:val="yellow"/>
        </w:rPr>
      </w:pPr>
      <w:r w:rsidRPr="00C8154A">
        <w:t>Учебный предмет «</w:t>
      </w:r>
      <w:r>
        <w:t>Литературное чтение</w:t>
      </w:r>
      <w:r w:rsidRPr="00C8154A">
        <w:t>» входит в предметную область</w:t>
      </w:r>
      <w:r>
        <w:t xml:space="preserve"> </w:t>
      </w:r>
      <w:r w:rsidRPr="00C8154A">
        <w:t>«</w:t>
      </w:r>
      <w:r w:rsidRPr="00A223F0">
        <w:t>русский язык</w:t>
      </w:r>
      <w:r>
        <w:rPr>
          <w:color w:val="FF0000"/>
        </w:rPr>
        <w:t xml:space="preserve"> </w:t>
      </w:r>
      <w:r>
        <w:t xml:space="preserve">литературное чтение» </w:t>
      </w:r>
      <w:r w:rsidRPr="00C8154A">
        <w:t xml:space="preserve">является обязательным для изучения в </w:t>
      </w:r>
      <w:r>
        <w:t xml:space="preserve">3 классе </w:t>
      </w:r>
      <w:r w:rsidRPr="00C8154A">
        <w:t xml:space="preserve">и на его изучение отводится </w:t>
      </w:r>
      <w:r>
        <w:t xml:space="preserve">136 часов </w:t>
      </w:r>
      <w:proofErr w:type="gramStart"/>
      <w:r w:rsidRPr="00C8154A">
        <w:t>(</w:t>
      </w:r>
      <w:r>
        <w:t xml:space="preserve"> </w:t>
      </w:r>
      <w:proofErr w:type="gramEnd"/>
      <w:r>
        <w:t>4 часа в неделю, 34 учебные недели)</w:t>
      </w:r>
    </w:p>
    <w:p w:rsidR="00364430" w:rsidRPr="00C8154A" w:rsidRDefault="00364430" w:rsidP="00364430">
      <w:pPr>
        <w:ind w:firstLine="360"/>
        <w:jc w:val="both"/>
      </w:pPr>
      <w:r w:rsidRPr="00C8154A">
        <w:t>Рабочая программа содержит следующие разделы: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  <w:rPr>
          <w:rFonts w:eastAsia="Arial"/>
        </w:rPr>
      </w:pPr>
      <w:r w:rsidRPr="00802744">
        <w:rPr>
          <w:rFonts w:ascii="Times New Roman" w:eastAsia="Arial" w:hAnsi="Times New Roman"/>
          <w:sz w:val="24"/>
          <w:szCs w:val="24"/>
        </w:rPr>
        <w:t>Вводный урок по курсу литературного чтения</w:t>
      </w:r>
      <w:r w:rsidRPr="00A223F0">
        <w:rPr>
          <w:rFonts w:eastAsia="Arial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Самое великое чудо на свете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Устное народное творчество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Поэтическая тетрадь 1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Великие русские писатели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Поэтическая тетрадь 2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Литературные сказки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Были-небылицы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Поэтическая тетрадь 1</w:t>
      </w:r>
      <w:r w:rsidRPr="00A223F0">
        <w:rPr>
          <w:rFonts w:ascii="Times New Roman" w:eastAsia="Arial" w:hAnsi="Times New Roman"/>
          <w:sz w:val="24"/>
          <w:szCs w:val="24"/>
        </w:rPr>
        <w:t xml:space="preserve"> 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Люби живое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Поэтическая тетрадь 2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Собирай по ягодке - наберёшь кузовок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По страницам детских журналов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Pr="00A223F0" w:rsidRDefault="00364430" w:rsidP="00364430">
      <w:pPr>
        <w:pStyle w:val="a3"/>
        <w:numPr>
          <w:ilvl w:val="0"/>
          <w:numId w:val="2"/>
        </w:numPr>
        <w:jc w:val="both"/>
      </w:pPr>
      <w:r w:rsidRPr="00724459">
        <w:rPr>
          <w:rFonts w:ascii="Times New Roman" w:eastAsia="Arial" w:hAnsi="Times New Roman"/>
          <w:sz w:val="24"/>
          <w:szCs w:val="24"/>
        </w:rPr>
        <w:t>Зарубежная литература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364430" w:rsidRDefault="00364430" w:rsidP="00364430">
      <w:pPr>
        <w:jc w:val="both"/>
      </w:pPr>
      <w:r>
        <w:t xml:space="preserve">Предусмотрены следующие виды контроля: </w:t>
      </w:r>
      <w:proofErr w:type="gramStart"/>
      <w:r>
        <w:t>входной</w:t>
      </w:r>
      <w:proofErr w:type="gramEnd"/>
      <w:r>
        <w:t>, промежуточная аттестация: контрольная работа.</w:t>
      </w: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00A4"/>
    <w:multiLevelType w:val="multilevel"/>
    <w:tmpl w:val="6AE8AE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B78E2"/>
    <w:multiLevelType w:val="hybridMultilevel"/>
    <w:tmpl w:val="9F8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430"/>
    <w:rsid w:val="002071EE"/>
    <w:rsid w:val="0036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4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3644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0</DocSecurity>
  <Lines>29</Lines>
  <Paragraphs>8</Paragraphs>
  <ScaleCrop>false</ScaleCrop>
  <Company>DG Win&amp;Soft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2019-10-04T04:17:00Z</dcterms:created>
  <dcterms:modified xsi:type="dcterms:W3CDTF">2019-10-04T04:17:00Z</dcterms:modified>
</cp:coreProperties>
</file>